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tabs>
          <w:tab w:val="clear" w:pos="1304"/>
          <w:tab w:val="left" w:pos="851" w:leader="none"/>
          <w:tab w:val="left" w:pos="1134" w:leader="none"/>
          <w:tab w:val="left" w:pos="4395" w:leader="none"/>
        </w:tabs>
        <w:spacing w:before="120" w:after="160"/>
        <w:contextualSpacing/>
        <w:rPr/>
      </w:pPr>
      <w:r>
        <w:rPr>
          <w:rFonts w:cs="Calibri Light" w:ascii="Times New Roman" w:hAnsi="Times New Roman" w:cstheme="majorHAnsi"/>
          <w:b/>
          <w:sz w:val="36"/>
          <w:szCs w:val="36"/>
        </w:rPr>
        <w:t>Allmänt Sammanträde för Militärsällskapet</w:t>
      </w:r>
    </w:p>
    <w:p>
      <w:pPr>
        <w:pStyle w:val="ListParagraph"/>
        <w:tabs>
          <w:tab w:val="clear" w:pos="1304"/>
          <w:tab w:val="left" w:pos="851" w:leader="none"/>
          <w:tab w:val="left" w:pos="1134" w:leader="none"/>
          <w:tab w:val="left" w:pos="4395" w:leader="none"/>
        </w:tabs>
        <w:spacing w:before="120" w:after="160"/>
        <w:contextualSpacing/>
        <w:rPr>
          <w:rFonts w:ascii="Times New Roman" w:hAnsi="Times New Roman"/>
        </w:rPr>
      </w:pPr>
      <w:r>
        <w:rPr>
          <w:rFonts w:cs="Calibri Light" w:ascii="Times New Roman" w:hAnsi="Times New Roman" w:cstheme="majorHAnsi"/>
          <w:b/>
          <w:sz w:val="36"/>
          <w:szCs w:val="36"/>
        </w:rPr>
        <w:t>2025-05-06</w:t>
      </w:r>
    </w:p>
    <w:p>
      <w:pPr>
        <w:pStyle w:val="ListParagraph"/>
        <w:tabs>
          <w:tab w:val="clear" w:pos="1304"/>
          <w:tab w:val="left" w:pos="851" w:leader="none"/>
          <w:tab w:val="left" w:pos="1134" w:leader="none"/>
          <w:tab w:val="left" w:pos="4395" w:leader="none"/>
        </w:tabs>
        <w:spacing w:before="120" w:after="160"/>
        <w:contextualSpacing/>
        <w:rPr>
          <w:rFonts w:cs="Calibri Light" w:cstheme="majorHAnsi"/>
          <w:sz w:val="36"/>
          <w:szCs w:val="36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ListParagraph"/>
        <w:tabs>
          <w:tab w:val="clear" w:pos="1304"/>
          <w:tab w:val="left" w:pos="851" w:leader="none"/>
          <w:tab w:val="left" w:pos="1134" w:leader="none"/>
          <w:tab w:val="left" w:pos="4395" w:leader="none"/>
        </w:tabs>
        <w:spacing w:before="120" w:after="160"/>
        <w:contextualSpacing/>
        <w:rPr>
          <w:rFonts w:ascii="Times New Roman" w:hAnsi="Times New Roman"/>
          <w:b w:val="false"/>
          <w:bCs w:val="false"/>
        </w:rPr>
      </w:pPr>
      <w:r>
        <w:rPr>
          <w:rFonts w:cs="Calibri Light" w:ascii="Times New Roman" w:hAnsi="Times New Roman" w:cstheme="majorHAnsi"/>
          <w:b w:val="false"/>
          <w:bCs w:val="false"/>
          <w:sz w:val="32"/>
          <w:szCs w:val="32"/>
          <w:u w:val="single"/>
        </w:rPr>
        <w:t>Dagordning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Val av mötesordförande, 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Val av två personer att jämte mötesordförande justera protokollet, 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Fastställande av röstlängd, 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Fastställande av föredragningslista, 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Fråga om kallelse skett stadgeenligt, 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Direktionens verksamhetsberättelse och årsredovisning för det gångna verksamhetsåret, 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Revisorernas berättelse för det gångna verksamhetsåret, 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Fastställande av resultat- och balansräkningar, 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Beslut om disposition av årets resultat enligt den fastställda balansräkningen, 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Fråga om ansvarsfrihet för direktionen, 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Ärende som enligt § 13 hänskjutits till sammanträde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Redovisning av framtida verksamhet, 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Fastställande av inträdes- och medlemsavgifter för det kommande året, 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Bestämmande – enligt §8 i stadgarna - av antalet ledamöter i direktionen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Val av ordförande i direktionen för en tid av ett år, 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Val av övriga direktionsledamöter, 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Val av – enligt §11 i stadgarna- bland ledamöterna för ett år av en valberedning om tre ledamöter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Val - enligt §12 i stadgarna – två revisorer jämte två revisorssuppleanter 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Val av ledamot att representera Militärsällskapet vid kommande års bolagsstämma med Militärsällskapets Förlags AB,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Övriga frågor (för överläggning men ej beslut). </w:t>
      </w:r>
    </w:p>
    <w:p>
      <w:pPr>
        <w:pStyle w:val="Normal"/>
        <w:numPr>
          <w:ilvl w:val="0"/>
          <w:numId w:val="1"/>
        </w:numPr>
        <w:spacing w:before="0" w:after="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Sammanträdets avslutande</w:t>
      </w:r>
    </w:p>
    <w:sectPr>
      <w:headerReference w:type="default" r:id="rId2"/>
      <w:type w:val="nextPage"/>
      <w:pgSz w:w="11906" w:h="16838"/>
      <w:pgMar w:left="1417" w:right="1417" w:gutter="0" w:header="850" w:top="2664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60"/>
      <w:jc w:val="center"/>
      <w:rPr/>
    </w:pPr>
    <w:r>
      <w:rPr/>
      <w:drawing>
        <wp:inline distT="0" distB="0" distL="0" distR="0">
          <wp:extent cx="769620" cy="857885"/>
          <wp:effectExtent l="0" t="0" r="0" b="0"/>
          <wp:docPr id="1" name="Bildobjekt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857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304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sv-SE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Rubrik1Char"/>
    <w:uiPriority w:val="9"/>
    <w:qFormat/>
    <w:rsid w:val="00ac3486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paragraph" w:styleId="Heading2">
    <w:name w:val="heading 2"/>
    <w:basedOn w:val="Normal"/>
    <w:next w:val="Normal"/>
    <w:link w:val="Rubrik2Char"/>
    <w:uiPriority w:val="9"/>
    <w:semiHidden/>
    <w:unhideWhenUsed/>
    <w:qFormat/>
    <w:rsid w:val="00ac3486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next w:val="Normal"/>
    <w:link w:val="Rubrik3Char"/>
    <w:uiPriority w:val="9"/>
    <w:semiHidden/>
    <w:unhideWhenUsed/>
    <w:qFormat/>
    <w:rsid w:val="00ac3486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2F5496"/>
      <w:sz w:val="28"/>
      <w:szCs w:val="28"/>
    </w:rPr>
  </w:style>
  <w:style w:type="paragraph" w:styleId="Heading4">
    <w:name w:val="heading 4"/>
    <w:basedOn w:val="Normal"/>
    <w:next w:val="Normal"/>
    <w:link w:val="Rubrik4Char"/>
    <w:uiPriority w:val="9"/>
    <w:semiHidden/>
    <w:unhideWhenUsed/>
    <w:qFormat/>
    <w:rsid w:val="00ac3486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Rubrik5Char"/>
    <w:uiPriority w:val="9"/>
    <w:semiHidden/>
    <w:unhideWhenUsed/>
    <w:qFormat/>
    <w:rsid w:val="00ac3486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2F5496"/>
    </w:rPr>
  </w:style>
  <w:style w:type="paragraph" w:styleId="Heading6">
    <w:name w:val="heading 6"/>
    <w:basedOn w:val="Normal"/>
    <w:next w:val="Normal"/>
    <w:link w:val="Rubrik6Char"/>
    <w:uiPriority w:val="9"/>
    <w:semiHidden/>
    <w:unhideWhenUsed/>
    <w:qFormat/>
    <w:rsid w:val="00ac3486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Rubrik7Char"/>
    <w:uiPriority w:val="9"/>
    <w:semiHidden/>
    <w:unhideWhenUsed/>
    <w:qFormat/>
    <w:rsid w:val="00ac3486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Rubrik8Char"/>
    <w:uiPriority w:val="9"/>
    <w:semiHidden/>
    <w:unhideWhenUsed/>
    <w:qFormat/>
    <w:rsid w:val="00ac3486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Rubrik9Char"/>
    <w:uiPriority w:val="9"/>
    <w:semiHidden/>
    <w:unhideWhenUsed/>
    <w:qFormat/>
    <w:rsid w:val="00ac3486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ubrik1Char" w:customStyle="1">
    <w:name w:val="Rubrik 1 Char"/>
    <w:basedOn w:val="DefaultParagraphFont"/>
    <w:uiPriority w:val="9"/>
    <w:qFormat/>
    <w:rsid w:val="00ac3486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Rubrik2Char" w:customStyle="1">
    <w:name w:val="Rubrik 2 Char"/>
    <w:basedOn w:val="DefaultParagraphFont"/>
    <w:uiPriority w:val="9"/>
    <w:semiHidden/>
    <w:qFormat/>
    <w:rsid w:val="00ac3486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Rubrik3Char" w:customStyle="1">
    <w:name w:val="Rubrik 3 Char"/>
    <w:basedOn w:val="DefaultParagraphFont"/>
    <w:uiPriority w:val="9"/>
    <w:semiHidden/>
    <w:qFormat/>
    <w:rsid w:val="00ac3486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Rubrik4Char" w:customStyle="1">
    <w:name w:val="Rubrik 4 Char"/>
    <w:basedOn w:val="DefaultParagraphFont"/>
    <w:uiPriority w:val="9"/>
    <w:semiHidden/>
    <w:qFormat/>
    <w:rsid w:val="00ac3486"/>
    <w:rPr>
      <w:rFonts w:eastAsia="" w:cs="" w:cstheme="majorBidi" w:eastAsiaTheme="majorEastAsia"/>
      <w:i/>
      <w:iCs/>
      <w:color w:themeColor="accent1" w:themeShade="bf" w:val="2F5496"/>
    </w:rPr>
  </w:style>
  <w:style w:type="character" w:styleId="Rubrik5Char" w:customStyle="1">
    <w:name w:val="Rubrik 5 Char"/>
    <w:basedOn w:val="DefaultParagraphFont"/>
    <w:uiPriority w:val="9"/>
    <w:semiHidden/>
    <w:qFormat/>
    <w:rsid w:val="00ac3486"/>
    <w:rPr>
      <w:rFonts w:eastAsia="" w:cs="" w:cstheme="majorBidi" w:eastAsiaTheme="majorEastAsia"/>
      <w:color w:themeColor="accent1" w:themeShade="bf" w:val="2F5496"/>
    </w:rPr>
  </w:style>
  <w:style w:type="character" w:styleId="Rubrik6Char" w:customStyle="1">
    <w:name w:val="Rubrik 6 Char"/>
    <w:basedOn w:val="DefaultParagraphFont"/>
    <w:uiPriority w:val="9"/>
    <w:semiHidden/>
    <w:qFormat/>
    <w:rsid w:val="00ac3486"/>
    <w:rPr>
      <w:rFonts w:eastAsia="" w:cs="" w:cstheme="majorBidi" w:eastAsiaTheme="majorEastAsia"/>
      <w:i/>
      <w:iCs/>
      <w:color w:themeColor="text1" w:themeTint="a6" w:val="595959"/>
    </w:rPr>
  </w:style>
  <w:style w:type="character" w:styleId="Rubrik7Char" w:customStyle="1">
    <w:name w:val="Rubrik 7 Char"/>
    <w:basedOn w:val="DefaultParagraphFont"/>
    <w:uiPriority w:val="9"/>
    <w:semiHidden/>
    <w:qFormat/>
    <w:rsid w:val="00ac3486"/>
    <w:rPr>
      <w:rFonts w:eastAsia="" w:cs="" w:cstheme="majorBidi" w:eastAsiaTheme="majorEastAsia"/>
      <w:color w:themeColor="text1" w:themeTint="a6" w:val="595959"/>
    </w:rPr>
  </w:style>
  <w:style w:type="character" w:styleId="Rubrik8Char" w:customStyle="1">
    <w:name w:val="Rubrik 8 Char"/>
    <w:basedOn w:val="DefaultParagraphFont"/>
    <w:uiPriority w:val="9"/>
    <w:semiHidden/>
    <w:qFormat/>
    <w:rsid w:val="00ac3486"/>
    <w:rPr>
      <w:rFonts w:eastAsia="" w:cs="" w:cstheme="majorBidi" w:eastAsiaTheme="majorEastAsia"/>
      <w:i/>
      <w:iCs/>
      <w:color w:themeColor="text1" w:themeTint="d8" w:val="272727"/>
    </w:rPr>
  </w:style>
  <w:style w:type="character" w:styleId="Rubrik9Char" w:customStyle="1">
    <w:name w:val="Rubrik 9 Char"/>
    <w:basedOn w:val="DefaultParagraphFont"/>
    <w:uiPriority w:val="9"/>
    <w:semiHidden/>
    <w:qFormat/>
    <w:rsid w:val="00ac3486"/>
    <w:rPr>
      <w:rFonts w:eastAsia="" w:cs="" w:cstheme="majorBidi" w:eastAsiaTheme="majorEastAsia"/>
      <w:color w:themeColor="text1" w:themeTint="d8" w:val="272727"/>
    </w:rPr>
  </w:style>
  <w:style w:type="character" w:styleId="RubrikChar" w:customStyle="1">
    <w:name w:val="Rubrik Char"/>
    <w:basedOn w:val="DefaultParagraphFont"/>
    <w:uiPriority w:val="10"/>
    <w:qFormat/>
    <w:rsid w:val="00ac3486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UnderrubrikChar" w:customStyle="1">
    <w:name w:val="Underrubrik Char"/>
    <w:basedOn w:val="DefaultParagraphFont"/>
    <w:uiPriority w:val="11"/>
    <w:qFormat/>
    <w:rsid w:val="00ac3486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tChar" w:customStyle="1">
    <w:name w:val="Citat Char"/>
    <w:basedOn w:val="DefaultParagraphFont"/>
    <w:link w:val="Quote"/>
    <w:uiPriority w:val="29"/>
    <w:qFormat/>
    <w:rsid w:val="00ac3486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ac3486"/>
    <w:rPr>
      <w:i/>
      <w:iCs/>
      <w:color w:themeColor="accent1" w:themeShade="bf" w:val="2F5496"/>
    </w:rPr>
  </w:style>
  <w:style w:type="character" w:styleId="StarktcitatChar" w:customStyle="1">
    <w:name w:val="Starkt citat Char"/>
    <w:basedOn w:val="DefaultParagraphFont"/>
    <w:link w:val="IntenseQuote"/>
    <w:uiPriority w:val="30"/>
    <w:qFormat/>
    <w:rsid w:val="00ac3486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ac3486"/>
    <w:rPr>
      <w:b/>
      <w:bCs/>
      <w:smallCaps/>
      <w:color w:themeColor="accent1" w:themeShade="bf" w:val="2F5496"/>
      <w:spacing w:val="5"/>
    </w:rPr>
  </w:style>
  <w:style w:type="paragraph" w:styleId="Rubrik">
    <w:name w:val="Rubri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RubrikChar"/>
    <w:uiPriority w:val="10"/>
    <w:qFormat/>
    <w:rsid w:val="00ac3486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UnderrubrikChar"/>
    <w:uiPriority w:val="11"/>
    <w:qFormat/>
    <w:rsid w:val="00ac3486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tChar"/>
    <w:uiPriority w:val="29"/>
    <w:qFormat/>
    <w:rsid w:val="00ac3486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ac3486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StarktcitatChar"/>
    <w:uiPriority w:val="30"/>
    <w:qFormat/>
    <w:rsid w:val="00ac3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2F5496"/>
    </w:rPr>
  </w:style>
  <w:style w:type="paragraph" w:styleId="Sidhuvudochsidfot">
    <w:name w:val="Sidhuvud och sidfot"/>
    <w:basedOn w:val="Normal"/>
    <w:qFormat/>
    <w:pPr>
      <w:suppressLineNumbers/>
      <w:tabs>
        <w:tab w:val="clear" w:pos="1304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Sidhuvudochsidfot"/>
    <w:pPr>
      <w:suppressLineNumbers/>
    </w:pPr>
    <w:rPr/>
  </w:style>
  <w:style w:type="paragraph" w:styleId="Kommentar">
    <w:name w:val="Kommentar"/>
    <w:basedOn w:val="Normal"/>
    <w:qFormat/>
    <w:pPr>
      <w:spacing w:before="56" w:after="0"/>
      <w:ind w:left="56" w:right="56"/>
    </w:pPr>
    <w:rPr>
      <w:sz w:val="20"/>
      <w:szCs w:val="20"/>
    </w:rPr>
  </w:style>
  <w:style w:type="numbering" w:styleId="Ingenlista" w:default="1">
    <w:name w:val="Ingen lista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LibreOffice/24.8.5.2$Windows_X86_64 LibreOffice_project/fddf2685c70b461e7832239a0162a77216259f22</Application>
  <AppVersion>15.0000</AppVersion>
  <Pages>1</Pages>
  <Words>182</Words>
  <Characters>1139</Characters>
  <CharactersWithSpaces>1295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2025-04-19T06:21:00Z</dcterms:created>
  <dc:creator>Lars Röckert</dc:creator>
  <dc:description/>
  <dc:language>sv-SE</dc:language>
  <cp:lastModifiedBy/>
  <dcterms:modified xsi:type="dcterms:W3CDTF">2025-04-19T14:28:46Z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